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E26DAF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D053F31" wp14:editId="5D5609C6">
            <wp:extent cx="1013460" cy="103505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E26DAF" w:rsidRDefault="00E26DAF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SATINALMA</w:t>
      </w:r>
      <w:r w:rsidR="00E26DA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 </w:t>
      </w:r>
    </w:p>
    <w:p w:rsidR="00E26DAF" w:rsidRDefault="00E26DAF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6516A" w:rsidRPr="0026516A">
        <w:rPr>
          <w:b/>
          <w:szCs w:val="24"/>
        </w:rPr>
        <w:t>K</w:t>
      </w:r>
      <w:bookmarkStart w:id="0" w:name="_GoBack"/>
      <w:bookmarkEnd w:id="0"/>
      <w:r w:rsidR="0026516A" w:rsidRPr="0026516A">
        <w:rPr>
          <w:b/>
          <w:szCs w:val="24"/>
        </w:rPr>
        <w:t>apalı Spor Sahası İnşaat İşleri</w:t>
      </w:r>
      <w:r w:rsidR="0026516A">
        <w:rPr>
          <w:szCs w:val="24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6516A"/>
    <w:rsid w:val="002E4172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E26DAF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11</cp:revision>
  <dcterms:created xsi:type="dcterms:W3CDTF">2019-04-04T14:19:00Z</dcterms:created>
  <dcterms:modified xsi:type="dcterms:W3CDTF">2022-06-23T13:43:00Z</dcterms:modified>
</cp:coreProperties>
</file>